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0001398537</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835"/>
        </w:trPr>
        <w:tc>
          <w:tcPr>
            <w:tcW w:w="6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FIRST ADVANTAGE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001-31666</w:t>
            </w:r>
          </w:p>
        </w:tc>
      </w:tr>
      <w:tr>
        <w:trPr>
          <w:trHeight w:val="258"/>
        </w:trPr>
        <w:tc>
          <w:tcPr>
            <w:tcW w:w="30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 CONCOURSE PARKWAY NE, SUITE 200</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ATTN: BRET T. JARDINE, ESQ.</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30328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678-868-4151</w:t>
            </w:r>
          </w:p>
        </w:tc>
      </w:tr>
      <w:tr>
        <w:trPr>
          <w:trHeight w:val="297"/>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Jardine Bret 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682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10993.84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171537047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682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5"/>
              </w:rPr>
              <w:t>Bret T. Jardine</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Concourse Parkway NE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03/04/2026 1090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13428.80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Atlanta  GA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30328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5"/>
              </w:rPr>
              <w:t>Bret T. Jardine</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Concourse Parkway NE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03/05/2026 600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7254.00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Atlanta  GA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30328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Bret T. Jardine</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2026-05-12T08:46:56Z</dcterms:created>
  <dcterms:modified xsi:type="dcterms:W3CDTF">2026-05-12T08:46:56Z</dcterms:modified>
</cp:coreProperties>
</file>